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17714">
      <w:pPr>
        <w:rPr>
          <w:rFonts w:ascii="仿宋_GB2312" w:eastAsia="仿宋_GB2312"/>
          <w:bCs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/>
          <w:bCs/>
          <w:sz w:val="30"/>
          <w:szCs w:val="30"/>
        </w:rPr>
        <w:t>附件</w:t>
      </w: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bCs/>
          <w:sz w:val="30"/>
          <w:szCs w:val="30"/>
        </w:rPr>
        <w:t>：</w:t>
      </w:r>
    </w:p>
    <w:p w14:paraId="70EE13BD"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                                     </w:t>
      </w:r>
      <w:r>
        <w:rPr>
          <w:rFonts w:hint="eastAsia" w:ascii="黑体" w:eastAsia="黑体"/>
          <w:lang w:eastAsia="zh-CN"/>
        </w:rPr>
        <w:drawing>
          <wp:inline distT="0" distB="0" distL="114300" distR="114300">
            <wp:extent cx="3206115" cy="749300"/>
            <wp:effectExtent l="0" t="0" r="13335" b="12700"/>
            <wp:docPr id="1" name="图片 1" descr="微信图片_20240701085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7010852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06115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</w:rPr>
        <w:t xml:space="preserve">                     </w:t>
      </w:r>
    </w:p>
    <w:p w14:paraId="1C009707">
      <w:pPr>
        <w:rPr>
          <w:rFonts w:hint="eastAsia"/>
          <w:b/>
          <w:bCs/>
        </w:rPr>
      </w:pPr>
    </w:p>
    <w:p w14:paraId="7DE9FAB7"/>
    <w:p w14:paraId="5D4B128E">
      <w:pPr>
        <w:pStyle w:val="2"/>
      </w:pPr>
    </w:p>
    <w:p w14:paraId="3D06CCCB"/>
    <w:p w14:paraId="7E4F265B">
      <w:pPr>
        <w:jc w:val="center"/>
      </w:pPr>
    </w:p>
    <w:p w14:paraId="39C96E66">
      <w:pPr>
        <w:jc w:val="center"/>
      </w:pPr>
    </w:p>
    <w:p w14:paraId="2C9AFA00">
      <w:pPr>
        <w:jc w:val="center"/>
      </w:pPr>
    </w:p>
    <w:p w14:paraId="7801C335">
      <w:pPr>
        <w:jc w:val="center"/>
        <w:rPr>
          <w:rFonts w:hint="eastAsia" w:ascii="黑体" w:eastAsia="黑体"/>
          <w:lang w:eastAsia="zh-CN"/>
        </w:rPr>
      </w:pPr>
    </w:p>
    <w:p w14:paraId="4A739E33">
      <w:pPr>
        <w:jc w:val="center"/>
        <w:rPr>
          <w:rFonts w:ascii="黑体" w:eastAsia="黑体"/>
          <w:b/>
          <w:sz w:val="60"/>
        </w:rPr>
      </w:pPr>
      <w:r>
        <w:rPr>
          <w:rFonts w:hint="eastAsia" w:ascii="黑体" w:eastAsia="黑体"/>
          <w:b/>
          <w:sz w:val="60"/>
        </w:rPr>
        <w:t>课题申请表</w:t>
      </w:r>
    </w:p>
    <w:p w14:paraId="29EBDC66">
      <w:pPr>
        <w:jc w:val="center"/>
        <w:rPr>
          <w:rFonts w:eastAsia="黑体"/>
        </w:rPr>
      </w:pPr>
    </w:p>
    <w:p w14:paraId="2D957C3E">
      <w:pPr>
        <w:jc w:val="both"/>
        <w:rPr>
          <w:rFonts w:eastAsia="黑体"/>
        </w:rPr>
      </w:pPr>
    </w:p>
    <w:p w14:paraId="19014F4B">
      <w:pPr>
        <w:jc w:val="center"/>
        <w:outlineLvl w:val="0"/>
        <w:rPr>
          <w:rFonts w:eastAsia="仿宋_GB2312"/>
          <w:sz w:val="32"/>
        </w:rPr>
      </w:pPr>
    </w:p>
    <w:p w14:paraId="0256A4EC">
      <w:pPr>
        <w:pStyle w:val="2"/>
        <w:rPr>
          <w:rFonts w:eastAsia="仿宋_GB2312"/>
          <w:sz w:val="32"/>
        </w:rPr>
      </w:pPr>
    </w:p>
    <w:p w14:paraId="2B1AE2E8">
      <w:pPr>
        <w:pStyle w:val="2"/>
      </w:pPr>
    </w:p>
    <w:p w14:paraId="76C75F94"/>
    <w:p w14:paraId="3FEBC5DF">
      <w:pPr>
        <w:pStyle w:val="2"/>
      </w:pPr>
    </w:p>
    <w:tbl>
      <w:tblPr>
        <w:tblStyle w:val="8"/>
        <w:tblW w:w="499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7"/>
        <w:gridCol w:w="6859"/>
      </w:tblGrid>
      <w:tr w14:paraId="4D2AB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7" w:type="pct"/>
            <w:noWrap w:val="0"/>
            <w:vAlign w:val="bottom"/>
          </w:tcPr>
          <w:p w14:paraId="45C10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color w:val="000000"/>
                <w:w w:val="90"/>
                <w:sz w:val="32"/>
                <w:szCs w:val="28"/>
              </w:rPr>
            </w:pPr>
            <w:r>
              <w:rPr>
                <w:rFonts w:hint="eastAsia" w:eastAsia="仿宋_GB2312"/>
                <w:b w:val="0"/>
                <w:color w:val="000000"/>
                <w:w w:val="90"/>
                <w:sz w:val="32"/>
                <w:szCs w:val="28"/>
                <w:lang w:val="en-US" w:eastAsia="zh-CN"/>
              </w:rPr>
              <w:t>课题类型</w:t>
            </w:r>
          </w:p>
        </w:tc>
        <w:tc>
          <w:tcPr>
            <w:tcW w:w="3562" w:type="pct"/>
            <w:tcBorders>
              <w:bottom w:val="single" w:color="auto" w:sz="4" w:space="0"/>
            </w:tcBorders>
            <w:noWrap w:val="0"/>
            <w:vAlign w:val="bottom"/>
          </w:tcPr>
          <w:p w14:paraId="44690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color w:val="000000"/>
                <w:w w:val="90"/>
                <w:sz w:val="32"/>
                <w:szCs w:val="28"/>
              </w:rPr>
            </w:pPr>
            <w:r>
              <w:rPr>
                <w:rFonts w:hint="eastAsia" w:eastAsia="仿宋_GB2312"/>
                <w:b w:val="0"/>
                <w:color w:val="000000"/>
                <w:sz w:val="32"/>
                <w:szCs w:val="28"/>
                <w:lang w:eastAsia="zh-CN"/>
              </w:rPr>
              <w:t>□</w:t>
            </w:r>
            <w:r>
              <w:rPr>
                <w:rFonts w:hint="eastAsia" w:eastAsia="仿宋_GB2312"/>
                <w:b w:val="0"/>
                <w:color w:val="000000"/>
                <w:sz w:val="32"/>
                <w:szCs w:val="28"/>
                <w:lang w:val="en-US" w:eastAsia="zh-CN"/>
              </w:rPr>
              <w:t xml:space="preserve">一般课题  </w:t>
            </w:r>
            <w:r>
              <w:rPr>
                <w:rFonts w:hint="eastAsia" w:eastAsia="仿宋_GB2312"/>
                <w:b w:val="0"/>
                <w:color w:val="000000"/>
                <w:sz w:val="32"/>
                <w:szCs w:val="28"/>
                <w:lang w:eastAsia="zh-CN"/>
              </w:rPr>
              <w:t>□</w:t>
            </w:r>
            <w:r>
              <w:rPr>
                <w:rFonts w:hint="eastAsia" w:eastAsia="仿宋_GB2312"/>
                <w:b w:val="0"/>
                <w:color w:val="000000"/>
                <w:sz w:val="32"/>
                <w:szCs w:val="28"/>
                <w:lang w:val="en-US" w:eastAsia="zh-CN"/>
              </w:rPr>
              <w:t xml:space="preserve">重点课题  </w:t>
            </w:r>
            <w:r>
              <w:rPr>
                <w:rFonts w:hint="eastAsia" w:eastAsia="仿宋_GB2312"/>
                <w:b w:val="0"/>
                <w:color w:val="000000"/>
                <w:sz w:val="32"/>
                <w:szCs w:val="28"/>
                <w:lang w:eastAsia="zh-CN"/>
              </w:rPr>
              <w:t>□</w:t>
            </w:r>
            <w:r>
              <w:rPr>
                <w:rFonts w:hint="eastAsia" w:eastAsia="仿宋_GB2312"/>
                <w:b w:val="0"/>
                <w:color w:val="000000"/>
                <w:sz w:val="32"/>
                <w:szCs w:val="28"/>
                <w:lang w:val="en-US" w:eastAsia="zh-CN"/>
              </w:rPr>
              <w:t xml:space="preserve">专项课题   </w:t>
            </w:r>
          </w:p>
        </w:tc>
      </w:tr>
      <w:tr w14:paraId="35821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7" w:type="pct"/>
            <w:noWrap w:val="0"/>
            <w:vAlign w:val="bottom"/>
          </w:tcPr>
          <w:p w14:paraId="49C29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color w:val="000000"/>
                <w:w w:val="90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color w:val="000000"/>
                <w:w w:val="90"/>
                <w:sz w:val="32"/>
                <w:szCs w:val="28"/>
                <w:lang w:val="en-US" w:eastAsia="zh-CN"/>
              </w:rPr>
              <w:t>课题</w:t>
            </w:r>
            <w:r>
              <w:rPr>
                <w:rFonts w:hint="eastAsia" w:ascii="Times New Roman" w:hAnsi="Times New Roman" w:eastAsia="仿宋_GB2312"/>
                <w:b w:val="0"/>
                <w:color w:val="000000"/>
                <w:w w:val="90"/>
                <w:sz w:val="32"/>
                <w:szCs w:val="28"/>
              </w:rPr>
              <w:t>名称</w:t>
            </w:r>
          </w:p>
        </w:tc>
        <w:tc>
          <w:tcPr>
            <w:tcW w:w="3562" w:type="pct"/>
            <w:tcBorders>
              <w:bottom w:val="single" w:color="auto" w:sz="4" w:space="0"/>
            </w:tcBorders>
            <w:noWrap w:val="0"/>
            <w:vAlign w:val="bottom"/>
          </w:tcPr>
          <w:p w14:paraId="09E78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color w:val="000000"/>
                <w:w w:val="90"/>
                <w:sz w:val="32"/>
                <w:szCs w:val="28"/>
                <w:lang w:val="en-US" w:eastAsia="zh-CN"/>
              </w:rPr>
            </w:pPr>
          </w:p>
        </w:tc>
      </w:tr>
      <w:tr w14:paraId="7AB1A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7" w:type="pct"/>
            <w:noWrap w:val="0"/>
            <w:vAlign w:val="bottom"/>
          </w:tcPr>
          <w:p w14:paraId="4FBA5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color w:val="000000"/>
                <w:w w:val="9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color w:val="000000"/>
                <w:w w:val="90"/>
                <w:sz w:val="32"/>
                <w:szCs w:val="28"/>
              </w:rPr>
              <w:t>申报单位</w:t>
            </w:r>
          </w:p>
        </w:tc>
        <w:tc>
          <w:tcPr>
            <w:tcW w:w="356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BF4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color w:val="000000"/>
                <w:w w:val="90"/>
                <w:sz w:val="32"/>
                <w:szCs w:val="28"/>
              </w:rPr>
            </w:pPr>
          </w:p>
        </w:tc>
      </w:tr>
      <w:tr w14:paraId="4DA7D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7" w:type="pct"/>
            <w:noWrap w:val="0"/>
            <w:vAlign w:val="bottom"/>
          </w:tcPr>
          <w:p w14:paraId="5A57D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b w:val="0"/>
                <w:color w:val="000000"/>
                <w:w w:val="90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color w:val="000000"/>
                <w:w w:val="90"/>
                <w:sz w:val="32"/>
                <w:szCs w:val="28"/>
                <w:lang w:val="en-US" w:eastAsia="zh-CN"/>
              </w:rPr>
              <w:t>负 责 人</w:t>
            </w:r>
          </w:p>
        </w:tc>
        <w:tc>
          <w:tcPr>
            <w:tcW w:w="356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16A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color w:val="000000"/>
                <w:w w:val="90"/>
                <w:sz w:val="32"/>
                <w:szCs w:val="28"/>
              </w:rPr>
            </w:pPr>
          </w:p>
        </w:tc>
      </w:tr>
      <w:tr w14:paraId="41ACE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7" w:type="pct"/>
            <w:noWrap w:val="0"/>
            <w:vAlign w:val="bottom"/>
          </w:tcPr>
          <w:p w14:paraId="2C6C1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color w:val="000000"/>
                <w:w w:val="9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color w:val="000000"/>
                <w:w w:val="90"/>
                <w:sz w:val="32"/>
                <w:szCs w:val="28"/>
              </w:rPr>
              <w:t>填报时间</w:t>
            </w:r>
          </w:p>
        </w:tc>
        <w:tc>
          <w:tcPr>
            <w:tcW w:w="356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DA7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color w:val="000000"/>
                <w:w w:val="90"/>
                <w:sz w:val="32"/>
                <w:szCs w:val="28"/>
              </w:rPr>
            </w:pPr>
          </w:p>
        </w:tc>
      </w:tr>
    </w:tbl>
    <w:p w14:paraId="690B3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0" w:firstLineChars="0"/>
        <w:jc w:val="center"/>
        <w:textAlignment w:val="auto"/>
        <w:outlineLvl w:val="0"/>
        <w:rPr>
          <w:rFonts w:ascii="Times New Roman" w:hAnsi="Times New Roman" w:eastAsia="仿宋_GB2312"/>
          <w:b w:val="0"/>
          <w:color w:val="000000"/>
          <w:sz w:val="32"/>
          <w:szCs w:val="22"/>
        </w:rPr>
      </w:pPr>
    </w:p>
    <w:p w14:paraId="60305714">
      <w:pPr>
        <w:jc w:val="center"/>
        <w:rPr>
          <w:rFonts w:eastAsia="仿宋_GB2312"/>
          <w:sz w:val="32"/>
        </w:rPr>
      </w:pP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</w:rPr>
        <w:t>202</w:t>
      </w:r>
      <w:r>
        <w:rPr>
          <w:rFonts w:hint="eastAsia" w:eastAsia="仿宋_GB2312"/>
          <w:b w:val="0"/>
          <w:color w:val="000000"/>
          <w:sz w:val="32"/>
          <w:szCs w:val="22"/>
          <w:lang w:val="en-US" w:eastAsia="zh-CN"/>
        </w:rPr>
        <w:t>6</w:t>
      </w: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</w:rPr>
        <w:t>年</w:t>
      </w:r>
    </w:p>
    <w:p w14:paraId="5F406F4A">
      <w:pPr>
        <w:rPr>
          <w:rFonts w:eastAsia="仿宋_GB2312"/>
          <w:sz w:val="32"/>
          <w:u w:val="single"/>
        </w:rPr>
      </w:pPr>
      <w:r>
        <w:rPr>
          <w:rFonts w:eastAsia="仿宋_GB2312"/>
          <w:sz w:val="32"/>
          <w:u w:val="single"/>
        </w:rPr>
        <w:br w:type="page"/>
      </w:r>
    </w:p>
    <w:p w14:paraId="452B84BA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pacing w:beforeAutospacing="0" w:afterAutospacing="0" w:line="580" w:lineRule="exact"/>
        <w:ind w:firstLine="0" w:firstLineChars="0"/>
        <w:jc w:val="center"/>
        <w:outlineLvl w:val="0"/>
        <w:rPr>
          <w:rFonts w:ascii="Times New Roman" w:hAnsi="Times New Roman" w:eastAsia="仿宋_GB2312"/>
          <w:b w:val="0"/>
          <w:color w:val="000000"/>
          <w:sz w:val="36"/>
          <w:szCs w:val="36"/>
        </w:rPr>
      </w:pPr>
      <w:r>
        <w:rPr>
          <w:rFonts w:ascii="Times New Roman" w:hAnsi="Times New Roman" w:eastAsia="仿宋_GB2312"/>
          <w:b w:val="0"/>
          <w:color w:val="000000"/>
          <w:w w:val="90"/>
          <w:sz w:val="36"/>
          <w:szCs w:val="36"/>
        </w:rPr>
        <w:t>填  写  说  明</w:t>
      </w:r>
    </w:p>
    <w:p w14:paraId="7FC56FB5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napToGrid w:val="0"/>
        <w:spacing w:beforeAutospacing="0" w:afterAutospacing="0" w:line="580" w:lineRule="exact"/>
        <w:ind w:firstLine="600"/>
        <w:rPr>
          <w:rFonts w:ascii="Times New Roman" w:hAnsi="Times New Roman" w:eastAsia="仿宋_GB2312"/>
          <w:b w:val="0"/>
          <w:color w:val="000000"/>
          <w:sz w:val="32"/>
          <w:szCs w:val="22"/>
        </w:rPr>
      </w:pPr>
      <w:r>
        <w:rPr>
          <w:rFonts w:ascii="Times New Roman" w:hAnsi="Times New Roman" w:eastAsia="仿宋_GB2312"/>
          <w:b w:val="0"/>
          <w:color w:val="000000"/>
          <w:sz w:val="32"/>
          <w:szCs w:val="22"/>
        </w:rPr>
        <w:t>一、</w:t>
      </w: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</w:rPr>
        <w:t>按照《中国建设教育协会科研课题管理办法</w:t>
      </w:r>
      <w:r>
        <w:rPr>
          <w:rFonts w:hint="eastAsia" w:eastAsia="仿宋_GB2312"/>
          <w:b w:val="0"/>
          <w:color w:val="000000"/>
          <w:sz w:val="32"/>
          <w:szCs w:val="22"/>
          <w:lang w:eastAsia="zh-CN"/>
        </w:rPr>
        <w:t>（</w:t>
      </w:r>
      <w:r>
        <w:rPr>
          <w:rFonts w:hint="eastAsia" w:eastAsia="仿宋_GB2312"/>
          <w:b w:val="0"/>
          <w:color w:val="000000"/>
          <w:sz w:val="32"/>
          <w:szCs w:val="22"/>
          <w:lang w:val="en-US" w:eastAsia="zh-CN"/>
        </w:rPr>
        <w:t>2026年修订</w:t>
      </w:r>
      <w:r>
        <w:rPr>
          <w:rFonts w:hint="eastAsia" w:eastAsia="仿宋_GB2312"/>
          <w:b w:val="0"/>
          <w:color w:val="000000"/>
          <w:sz w:val="32"/>
          <w:szCs w:val="22"/>
          <w:lang w:eastAsia="zh-CN"/>
        </w:rPr>
        <w:t>）</w:t>
      </w: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</w:rPr>
        <w:t>》</w:t>
      </w:r>
      <w:r>
        <w:rPr>
          <w:rFonts w:hint="eastAsia" w:eastAsia="仿宋_GB2312"/>
          <w:b w:val="0"/>
          <w:color w:val="000000"/>
          <w:sz w:val="32"/>
          <w:szCs w:val="22"/>
          <w:lang w:eastAsia="zh-CN"/>
        </w:rPr>
        <w:t>（</w:t>
      </w:r>
      <w:r>
        <w:rPr>
          <w:rFonts w:hint="eastAsia" w:eastAsia="仿宋_GB2312"/>
          <w:b w:val="0"/>
          <w:color w:val="000000"/>
          <w:sz w:val="32"/>
          <w:szCs w:val="22"/>
          <w:lang w:val="en-US" w:eastAsia="zh-CN"/>
        </w:rPr>
        <w:t>详见协会官网“科研管理”专栏</w:t>
      </w:r>
      <w:r>
        <w:rPr>
          <w:rFonts w:hint="eastAsia" w:eastAsia="仿宋_GB2312"/>
          <w:b w:val="0"/>
          <w:color w:val="000000"/>
          <w:sz w:val="32"/>
          <w:szCs w:val="22"/>
          <w:lang w:eastAsia="zh-CN"/>
        </w:rPr>
        <w:t>）</w:t>
      </w: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</w:rPr>
        <w:t>的有关规定，填写各项内容。</w:t>
      </w:r>
    </w:p>
    <w:p w14:paraId="4DF6FD04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napToGrid w:val="0"/>
        <w:spacing w:beforeAutospacing="0" w:afterAutospacing="0" w:line="580" w:lineRule="exact"/>
        <w:ind w:firstLine="600"/>
        <w:rPr>
          <w:rFonts w:ascii="Times New Roman" w:hAnsi="Times New Roman" w:eastAsia="仿宋_GB2312"/>
          <w:b w:val="0"/>
          <w:color w:val="000000"/>
          <w:sz w:val="32"/>
          <w:szCs w:val="22"/>
        </w:rPr>
      </w:pPr>
      <w:r>
        <w:rPr>
          <w:rFonts w:hint="eastAsia" w:eastAsia="仿宋_GB2312"/>
          <w:b w:val="0"/>
          <w:color w:val="000000"/>
          <w:sz w:val="32"/>
          <w:szCs w:val="22"/>
          <w:lang w:val="en-US" w:eastAsia="zh-CN"/>
        </w:rPr>
        <w:t>二、</w:t>
      </w:r>
      <w:r>
        <w:rPr>
          <w:rFonts w:ascii="Times New Roman" w:hAnsi="Times New Roman" w:eastAsia="仿宋_GB2312"/>
          <w:b w:val="0"/>
          <w:color w:val="000000"/>
          <w:sz w:val="32"/>
          <w:szCs w:val="22"/>
        </w:rPr>
        <w:t>本</w:t>
      </w: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</w:rPr>
        <w:t>申报</w:t>
      </w:r>
      <w:r>
        <w:rPr>
          <w:rFonts w:ascii="Times New Roman" w:hAnsi="Times New Roman" w:eastAsia="仿宋_GB2312"/>
          <w:b w:val="0"/>
          <w:color w:val="000000"/>
          <w:sz w:val="32"/>
          <w:szCs w:val="22"/>
        </w:rPr>
        <w:t>书是</w:t>
      </w: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</w:rPr>
        <w:t>申报</w:t>
      </w: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  <w:lang w:val="en-US" w:eastAsia="zh-CN"/>
        </w:rPr>
        <w:t>课题</w:t>
      </w: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</w:rPr>
        <w:t>的</w:t>
      </w:r>
      <w:r>
        <w:rPr>
          <w:rFonts w:ascii="Times New Roman" w:hAnsi="Times New Roman" w:eastAsia="仿宋_GB2312"/>
          <w:b w:val="0"/>
          <w:color w:val="000000"/>
          <w:sz w:val="32"/>
          <w:szCs w:val="22"/>
        </w:rPr>
        <w:t>依据，填写内容须实事求是，表述应明确、严谨，相应栏目请填写完整。缺项或格式不符的</w:t>
      </w: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</w:rPr>
        <w:t>申报</w:t>
      </w:r>
      <w:r>
        <w:rPr>
          <w:rFonts w:ascii="Times New Roman" w:hAnsi="Times New Roman" w:eastAsia="仿宋_GB2312"/>
          <w:b w:val="0"/>
          <w:color w:val="000000"/>
          <w:sz w:val="32"/>
          <w:szCs w:val="22"/>
        </w:rPr>
        <w:t>书不予受理。</w:t>
      </w:r>
    </w:p>
    <w:p w14:paraId="2C46BF10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napToGrid w:val="0"/>
        <w:spacing w:beforeAutospacing="0" w:afterAutospacing="0" w:line="580" w:lineRule="exact"/>
        <w:ind w:firstLine="600"/>
        <w:rPr>
          <w:rFonts w:ascii="Times New Roman" w:hAnsi="Times New Roman" w:eastAsia="仿宋_GB2312"/>
          <w:b w:val="0"/>
          <w:color w:val="000000"/>
          <w:sz w:val="32"/>
          <w:szCs w:val="22"/>
        </w:rPr>
      </w:pPr>
      <w:r>
        <w:rPr>
          <w:rFonts w:hint="eastAsia" w:eastAsia="仿宋_GB2312"/>
          <w:b w:val="0"/>
          <w:color w:val="000000"/>
          <w:sz w:val="32"/>
          <w:szCs w:val="22"/>
          <w:lang w:val="en-US" w:eastAsia="zh-CN"/>
        </w:rPr>
        <w:t>三</w:t>
      </w:r>
      <w:r>
        <w:rPr>
          <w:rFonts w:ascii="Times New Roman" w:hAnsi="Times New Roman" w:eastAsia="仿宋_GB2312"/>
          <w:b w:val="0"/>
          <w:color w:val="000000"/>
          <w:sz w:val="32"/>
          <w:szCs w:val="22"/>
        </w:rPr>
        <w:t>、</w:t>
      </w: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</w:rPr>
        <w:t>组织实施条件一栏，应包括现有专家资源、平台、工作团队等条件以及相关的研究基础、研究成果等。</w:t>
      </w:r>
    </w:p>
    <w:p w14:paraId="5474CF31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napToGrid w:val="0"/>
        <w:spacing w:beforeAutospacing="0" w:afterAutospacing="0" w:line="580" w:lineRule="exact"/>
        <w:ind w:firstLine="600"/>
        <w:rPr>
          <w:rFonts w:ascii="Times New Roman" w:hAnsi="Times New Roman" w:eastAsia="仿宋_GB2312"/>
          <w:b w:val="0"/>
          <w:color w:val="000000"/>
          <w:sz w:val="32"/>
          <w:szCs w:val="22"/>
        </w:rPr>
      </w:pPr>
      <w:r>
        <w:rPr>
          <w:rFonts w:hint="eastAsia" w:eastAsia="仿宋_GB2312"/>
          <w:b w:val="0"/>
          <w:color w:val="000000"/>
          <w:sz w:val="32"/>
          <w:szCs w:val="22"/>
          <w:lang w:val="en-US" w:eastAsia="zh-CN"/>
        </w:rPr>
        <w:t>四</w:t>
      </w:r>
      <w:r>
        <w:rPr>
          <w:rFonts w:ascii="Times New Roman" w:hAnsi="Times New Roman" w:eastAsia="仿宋_GB2312"/>
          <w:b w:val="0"/>
          <w:color w:val="000000"/>
          <w:sz w:val="32"/>
          <w:szCs w:val="22"/>
        </w:rPr>
        <w:t>、</w:t>
      </w: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</w:rPr>
        <w:t>工作方案</w:t>
      </w:r>
      <w:r>
        <w:rPr>
          <w:rFonts w:ascii="Times New Roman" w:hAnsi="Times New Roman" w:eastAsia="仿宋_GB2312"/>
          <w:b w:val="0"/>
          <w:color w:val="000000"/>
          <w:sz w:val="32"/>
          <w:szCs w:val="22"/>
        </w:rPr>
        <w:t>一栏，应包括</w:t>
      </w: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  <w:lang w:val="en-US" w:eastAsia="zh-CN"/>
        </w:rPr>
        <w:t>课题</w:t>
      </w:r>
      <w:r>
        <w:rPr>
          <w:rFonts w:ascii="Times New Roman" w:hAnsi="Times New Roman" w:eastAsia="仿宋_GB2312"/>
          <w:b w:val="0"/>
          <w:color w:val="000000"/>
          <w:sz w:val="32"/>
          <w:szCs w:val="22"/>
        </w:rPr>
        <w:t>的主要内容、基本思路和方法、实施</w:t>
      </w: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</w:rPr>
        <w:t>计划及有关措施</w:t>
      </w:r>
      <w:r>
        <w:rPr>
          <w:rFonts w:ascii="Times New Roman" w:hAnsi="Times New Roman" w:eastAsia="仿宋_GB2312"/>
          <w:b w:val="0"/>
          <w:color w:val="000000"/>
          <w:sz w:val="32"/>
          <w:szCs w:val="22"/>
        </w:rPr>
        <w:t>等。</w:t>
      </w:r>
    </w:p>
    <w:p w14:paraId="132D52F7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napToGrid w:val="0"/>
        <w:spacing w:beforeAutospacing="0" w:afterAutospacing="0" w:line="580" w:lineRule="exact"/>
        <w:ind w:firstLine="600"/>
        <w:rPr>
          <w:rFonts w:hint="default" w:ascii="Times New Roman" w:hAnsi="Times New Roman" w:eastAsia="仿宋_GB2312"/>
          <w:b w:val="0"/>
          <w:color w:val="000000"/>
          <w:sz w:val="32"/>
          <w:szCs w:val="22"/>
          <w:lang w:val="en-US" w:eastAsia="zh-CN"/>
        </w:rPr>
      </w:pPr>
      <w:r>
        <w:rPr>
          <w:rFonts w:hint="eastAsia" w:eastAsia="仿宋_GB2312"/>
          <w:b w:val="0"/>
          <w:color w:val="000000"/>
          <w:sz w:val="32"/>
          <w:szCs w:val="22"/>
          <w:lang w:val="en-US" w:eastAsia="zh-CN"/>
        </w:rPr>
        <w:t>五</w:t>
      </w:r>
      <w:r>
        <w:rPr>
          <w:rFonts w:ascii="Times New Roman" w:hAnsi="Times New Roman" w:eastAsia="仿宋_GB2312"/>
          <w:b w:val="0"/>
          <w:color w:val="000000"/>
          <w:sz w:val="32"/>
          <w:szCs w:val="22"/>
        </w:rPr>
        <w:t>、</w:t>
      </w: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</w:rPr>
        <w:t>经费使用方向仅限于与</w:t>
      </w: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  <w:lang w:val="en-US" w:eastAsia="zh-CN"/>
        </w:rPr>
        <w:t>课题</w:t>
      </w: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</w:rPr>
        <w:t>直接相关的劳务费、交通费、出版费、通信费、材料费等。</w:t>
      </w:r>
    </w:p>
    <w:p w14:paraId="3543D26D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napToGrid w:val="0"/>
        <w:spacing w:beforeAutospacing="0" w:afterAutospacing="0" w:line="580" w:lineRule="exact"/>
        <w:ind w:firstLine="600"/>
        <w:rPr>
          <w:rFonts w:ascii="Times New Roman" w:hAnsi="Times New Roman" w:eastAsia="仿宋_GB2312"/>
          <w:b w:val="0"/>
          <w:color w:val="000000"/>
          <w:sz w:val="32"/>
          <w:szCs w:val="22"/>
        </w:rPr>
      </w:pPr>
      <w:r>
        <w:rPr>
          <w:rFonts w:hint="eastAsia" w:eastAsia="仿宋_GB2312"/>
          <w:b w:val="0"/>
          <w:color w:val="000000"/>
          <w:sz w:val="32"/>
          <w:szCs w:val="22"/>
          <w:lang w:val="en-US" w:eastAsia="zh-CN"/>
        </w:rPr>
        <w:t>六</w:t>
      </w:r>
      <w:r>
        <w:rPr>
          <w:rFonts w:ascii="Times New Roman" w:hAnsi="Times New Roman" w:eastAsia="仿宋_GB2312"/>
          <w:b w:val="0"/>
          <w:color w:val="000000"/>
          <w:sz w:val="32"/>
          <w:szCs w:val="22"/>
        </w:rPr>
        <w:t>、各栏目如填写</w:t>
      </w: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</w:rPr>
        <w:t>不下</w:t>
      </w:r>
      <w:r>
        <w:rPr>
          <w:rFonts w:ascii="Times New Roman" w:hAnsi="Times New Roman" w:eastAsia="仿宋_GB2312"/>
          <w:b w:val="0"/>
          <w:color w:val="000000"/>
          <w:sz w:val="32"/>
          <w:szCs w:val="22"/>
        </w:rPr>
        <w:t>，可另加附页。</w:t>
      </w:r>
    </w:p>
    <w:p w14:paraId="7D59A4B8"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eastAsia="仿宋_GB2312"/>
          <w:b w:val="0"/>
          <w:color w:val="000000"/>
          <w:sz w:val="32"/>
          <w:szCs w:val="22"/>
          <w:lang w:val="en-US" w:eastAsia="zh-CN"/>
        </w:rPr>
        <w:t xml:space="preserve"> </w:t>
      </w:r>
    </w:p>
    <w:p w14:paraId="0B6BA8C6">
      <w:r>
        <w:br w:type="page"/>
      </w:r>
    </w:p>
    <w:tbl>
      <w:tblPr>
        <w:tblStyle w:val="8"/>
        <w:tblW w:w="8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470"/>
        <w:gridCol w:w="1093"/>
        <w:gridCol w:w="1399"/>
        <w:gridCol w:w="939"/>
        <w:gridCol w:w="749"/>
        <w:gridCol w:w="2510"/>
      </w:tblGrid>
      <w:tr w14:paraId="57A73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43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39F9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jc w:val="left"/>
              <w:rPr>
                <w:rFonts w:ascii="Times New Roman" w:hAnsi="Times New Roman" w:eastAsia="仿宋_GB2312"/>
                <w:b w:val="0"/>
                <w:color w:val="000000"/>
                <w:w w:val="96"/>
                <w:sz w:val="32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22"/>
              </w:rPr>
              <w:br w:type="page"/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28"/>
              </w:rPr>
              <w:t>一、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28"/>
                <w:lang w:val="en-US" w:eastAsia="zh-CN"/>
              </w:rPr>
              <w:t>课题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28"/>
              </w:rPr>
              <w:t>申报单位基本情况</w:t>
            </w:r>
          </w:p>
        </w:tc>
      </w:tr>
      <w:tr w14:paraId="537F0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F3145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0" w:firstLineChars="0"/>
              <w:jc w:val="center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color w:val="000000"/>
                <w:sz w:val="32"/>
                <w:szCs w:val="28"/>
              </w:rPr>
              <w:t>单位</w:t>
            </w:r>
            <w:r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  <w:t>名称</w:t>
            </w:r>
          </w:p>
        </w:tc>
        <w:tc>
          <w:tcPr>
            <w:tcW w:w="669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6C3B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</w:tr>
      <w:tr w14:paraId="6A31E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74E597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0" w:firstLineChars="0"/>
              <w:jc w:val="center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color w:val="000000"/>
                <w:sz w:val="32"/>
                <w:szCs w:val="28"/>
              </w:rPr>
              <w:t>单位类型</w:t>
            </w:r>
          </w:p>
        </w:tc>
        <w:tc>
          <w:tcPr>
            <w:tcW w:w="669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66CF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0" w:firstLineChars="0"/>
              <w:rPr>
                <w:rFonts w:hint="default" w:eastAsia="仿宋_GB2312"/>
                <w:b w:val="0"/>
                <w:color w:val="000000"/>
                <w:sz w:val="32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 w:val="32"/>
                <w:szCs w:val="28"/>
                <w:lang w:eastAsia="zh-CN"/>
              </w:rPr>
              <w:t>□</w:t>
            </w:r>
            <w:r>
              <w:rPr>
                <w:rFonts w:hint="eastAsia" w:eastAsia="仿宋_GB2312"/>
                <w:b w:val="0"/>
                <w:color w:val="000000"/>
                <w:sz w:val="32"/>
                <w:szCs w:val="28"/>
                <w:lang w:val="en-US" w:eastAsia="zh-CN"/>
              </w:rPr>
              <w:t xml:space="preserve">普通本科院校  </w:t>
            </w:r>
            <w:r>
              <w:rPr>
                <w:rFonts w:hint="eastAsia" w:eastAsia="仿宋_GB2312"/>
                <w:b w:val="0"/>
                <w:color w:val="000000"/>
                <w:sz w:val="32"/>
                <w:szCs w:val="28"/>
                <w:lang w:eastAsia="zh-CN"/>
              </w:rPr>
              <w:t>□</w:t>
            </w:r>
            <w:r>
              <w:rPr>
                <w:rFonts w:hint="eastAsia" w:eastAsia="仿宋_GB2312"/>
                <w:b w:val="0"/>
                <w:color w:val="000000"/>
                <w:sz w:val="32"/>
                <w:szCs w:val="28"/>
                <w:lang w:val="en-US" w:eastAsia="zh-CN"/>
              </w:rPr>
              <w:t>职业本科院校</w:t>
            </w:r>
          </w:p>
          <w:p w14:paraId="70977EFB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0" w:firstLineChars="0"/>
              <w:rPr>
                <w:rFonts w:hint="default" w:eastAsia="仿宋_GB2312"/>
                <w:b w:val="0"/>
                <w:color w:val="000000"/>
                <w:sz w:val="32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 w:val="32"/>
                <w:szCs w:val="28"/>
                <w:lang w:eastAsia="zh-CN"/>
              </w:rPr>
              <w:t>□</w:t>
            </w:r>
            <w:r>
              <w:rPr>
                <w:rFonts w:hint="eastAsia" w:eastAsia="仿宋_GB2312"/>
                <w:b w:val="0"/>
                <w:color w:val="000000"/>
                <w:sz w:val="32"/>
                <w:szCs w:val="28"/>
                <w:lang w:val="en-US" w:eastAsia="zh-CN"/>
              </w:rPr>
              <w:t xml:space="preserve">高等职业院校  </w:t>
            </w:r>
            <w:r>
              <w:rPr>
                <w:rFonts w:hint="eastAsia" w:eastAsia="仿宋_GB2312"/>
                <w:b w:val="0"/>
                <w:color w:val="000000"/>
                <w:sz w:val="32"/>
                <w:szCs w:val="28"/>
                <w:lang w:eastAsia="zh-CN"/>
              </w:rPr>
              <w:t>□</w:t>
            </w:r>
            <w:r>
              <w:rPr>
                <w:rFonts w:hint="eastAsia" w:eastAsia="仿宋_GB2312"/>
                <w:b w:val="0"/>
                <w:color w:val="000000"/>
                <w:sz w:val="32"/>
                <w:szCs w:val="28"/>
                <w:lang w:val="en-US" w:eastAsia="zh-CN"/>
              </w:rPr>
              <w:t>中等职业学校/技工学校</w:t>
            </w:r>
          </w:p>
          <w:p w14:paraId="688D859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  <w:r>
              <w:rPr>
                <w:rFonts w:hint="eastAsia" w:eastAsia="仿宋_GB2312"/>
                <w:b w:val="0"/>
                <w:color w:val="000000"/>
                <w:sz w:val="32"/>
                <w:szCs w:val="28"/>
                <w:lang w:eastAsia="zh-CN"/>
              </w:rPr>
              <w:t>□</w:t>
            </w:r>
            <w:r>
              <w:rPr>
                <w:rFonts w:hint="eastAsia" w:eastAsia="仿宋_GB2312"/>
                <w:b w:val="0"/>
                <w:color w:val="000000"/>
                <w:sz w:val="32"/>
                <w:szCs w:val="28"/>
                <w:lang w:val="en-US" w:eastAsia="zh-CN"/>
              </w:rPr>
              <w:t xml:space="preserve">行业企业      </w:t>
            </w:r>
            <w:r>
              <w:rPr>
                <w:rFonts w:hint="eastAsia" w:eastAsia="仿宋_GB2312"/>
                <w:b w:val="0"/>
                <w:color w:val="000000"/>
                <w:sz w:val="32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b w:val="0"/>
                <w:color w:val="000000"/>
                <w:sz w:val="32"/>
                <w:szCs w:val="28"/>
              </w:rPr>
              <w:t>其他</w:t>
            </w:r>
          </w:p>
        </w:tc>
      </w:tr>
      <w:tr w14:paraId="7F4CB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D8A839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0" w:firstLineChars="0"/>
              <w:jc w:val="center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  <w:r>
              <w:rPr>
                <w:rFonts w:hint="eastAsia" w:eastAsia="仿宋_GB2312"/>
                <w:b w:val="0"/>
                <w:color w:val="000000"/>
                <w:sz w:val="32"/>
                <w:szCs w:val="28"/>
                <w:lang w:val="en-US" w:eastAsia="zh-CN"/>
              </w:rPr>
              <w:t>单位</w:t>
            </w:r>
            <w:r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  <w:t>地址</w:t>
            </w:r>
          </w:p>
        </w:tc>
        <w:tc>
          <w:tcPr>
            <w:tcW w:w="669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5B60D3D5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</w:tr>
      <w:tr w14:paraId="22504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3" w:type="dxa"/>
            <w:gridSpan w:val="2"/>
            <w:noWrap w:val="0"/>
            <w:vAlign w:val="center"/>
          </w:tcPr>
          <w:p w14:paraId="77CBEC1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0" w:firstLineChars="0"/>
              <w:jc w:val="center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color w:val="000000"/>
                <w:sz w:val="32"/>
                <w:szCs w:val="28"/>
                <w:lang w:val="en-US" w:eastAsia="zh-CN"/>
              </w:rPr>
              <w:t>课题</w:t>
            </w:r>
            <w:r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  <w:t>负责人</w:t>
            </w:r>
          </w:p>
        </w:tc>
        <w:tc>
          <w:tcPr>
            <w:tcW w:w="2492" w:type="dxa"/>
            <w:gridSpan w:val="2"/>
            <w:noWrap w:val="0"/>
            <w:vAlign w:val="center"/>
          </w:tcPr>
          <w:p w14:paraId="13218E2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1688" w:type="dxa"/>
            <w:gridSpan w:val="2"/>
            <w:noWrap w:val="0"/>
            <w:vAlign w:val="center"/>
          </w:tcPr>
          <w:p w14:paraId="596A69F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0" w:firstLineChars="0"/>
              <w:jc w:val="center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  <w:t>职称/职务</w:t>
            </w:r>
          </w:p>
        </w:tc>
        <w:tc>
          <w:tcPr>
            <w:tcW w:w="2510" w:type="dxa"/>
            <w:noWrap w:val="0"/>
            <w:vAlign w:val="center"/>
          </w:tcPr>
          <w:p w14:paraId="59CC9F0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</w:tr>
      <w:tr w14:paraId="32964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3" w:type="dxa"/>
            <w:gridSpan w:val="2"/>
            <w:noWrap w:val="0"/>
            <w:vAlign w:val="center"/>
          </w:tcPr>
          <w:p w14:paraId="23BBE7B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0" w:firstLineChars="0"/>
              <w:jc w:val="center"/>
              <w:rPr>
                <w:rFonts w:hint="default" w:ascii="Times New Roman" w:hAnsi="Times New Roman" w:eastAsia="仿宋_GB2312"/>
                <w:b w:val="0"/>
                <w:color w:val="000000"/>
                <w:sz w:val="32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 w:val="32"/>
                <w:szCs w:val="28"/>
                <w:lang w:val="en-US" w:eastAsia="zh-CN"/>
              </w:rPr>
              <w:t>学历/学位</w:t>
            </w:r>
          </w:p>
        </w:tc>
        <w:tc>
          <w:tcPr>
            <w:tcW w:w="2492" w:type="dxa"/>
            <w:gridSpan w:val="2"/>
            <w:noWrap w:val="0"/>
            <w:vAlign w:val="center"/>
          </w:tcPr>
          <w:p w14:paraId="1DCAE41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1688" w:type="dxa"/>
            <w:gridSpan w:val="2"/>
            <w:noWrap w:val="0"/>
            <w:vAlign w:val="center"/>
          </w:tcPr>
          <w:p w14:paraId="1EEC742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0" w:firstLineChars="0"/>
              <w:jc w:val="both"/>
              <w:rPr>
                <w:rFonts w:hint="default" w:ascii="Times New Roman" w:hAnsi="Times New Roman" w:eastAsia="仿宋_GB2312"/>
                <w:b w:val="0"/>
                <w:color w:val="000000"/>
                <w:sz w:val="32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 w:val="32"/>
                <w:szCs w:val="28"/>
                <w:lang w:val="en-US" w:eastAsia="zh-CN"/>
              </w:rPr>
              <w:t>研究专长</w:t>
            </w:r>
          </w:p>
        </w:tc>
        <w:tc>
          <w:tcPr>
            <w:tcW w:w="2510" w:type="dxa"/>
            <w:noWrap w:val="0"/>
            <w:vAlign w:val="center"/>
          </w:tcPr>
          <w:p w14:paraId="478C35CB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</w:tr>
      <w:tr w14:paraId="64A7C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3" w:type="dxa"/>
            <w:gridSpan w:val="2"/>
            <w:noWrap w:val="0"/>
            <w:vAlign w:val="center"/>
          </w:tcPr>
          <w:p w14:paraId="3998702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0" w:firstLineChars="0"/>
              <w:jc w:val="center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  <w:t>联系电话</w:t>
            </w:r>
          </w:p>
        </w:tc>
        <w:tc>
          <w:tcPr>
            <w:tcW w:w="2492" w:type="dxa"/>
            <w:gridSpan w:val="2"/>
            <w:noWrap w:val="0"/>
            <w:vAlign w:val="center"/>
          </w:tcPr>
          <w:p w14:paraId="5007A327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1688" w:type="dxa"/>
            <w:gridSpan w:val="2"/>
            <w:noWrap w:val="0"/>
            <w:vAlign w:val="center"/>
          </w:tcPr>
          <w:p w14:paraId="2AA4C6D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0" w:firstLineChars="0"/>
              <w:jc w:val="center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color w:val="000000"/>
                <w:sz w:val="32"/>
                <w:szCs w:val="28"/>
              </w:rPr>
              <w:t>电子邮箱</w:t>
            </w:r>
          </w:p>
        </w:tc>
        <w:tc>
          <w:tcPr>
            <w:tcW w:w="2510" w:type="dxa"/>
            <w:noWrap w:val="0"/>
            <w:vAlign w:val="center"/>
          </w:tcPr>
          <w:p w14:paraId="2417004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</w:tr>
      <w:tr w14:paraId="7D135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8843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0778C2A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0" w:firstLineChars="0"/>
              <w:jc w:val="left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22"/>
              </w:rPr>
              <w:t>二、组织实施条件</w:t>
            </w:r>
          </w:p>
        </w:tc>
      </w:tr>
      <w:tr w14:paraId="399ED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  <w:jc w:val="center"/>
        </w:trPr>
        <w:tc>
          <w:tcPr>
            <w:tcW w:w="8843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1AB0A03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hAnsi="宋体" w:eastAsia="仿宋_GB2312"/>
                <w:b w:val="0"/>
                <w:bCs/>
                <w:color w:val="000000"/>
                <w:sz w:val="32"/>
                <w:szCs w:val="28"/>
              </w:rPr>
            </w:pPr>
            <w:r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  <w:t>（撰写要求：现有专家资源、平台、工作团队等条件，相关的工作和研究</w:t>
            </w:r>
            <w:r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  <w:lang w:val="en-US" w:eastAsia="zh-CN"/>
              </w:rPr>
              <w:t>的</w:t>
            </w:r>
            <w:r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  <w:t>基础、成果等</w:t>
            </w:r>
            <w:r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  <w:lang w:val="en-US" w:eastAsia="zh-CN"/>
              </w:rPr>
              <w:t>支撑材料，以及负责人和课题组主要成员近</w:t>
            </w:r>
            <w:r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  <w:t>三年来取得的与本课题有关的研究成果）</w:t>
            </w:r>
          </w:p>
          <w:p w14:paraId="2D7E7BE7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hAnsi="Times New Roman" w:eastAsia="仿宋_GB2312"/>
                <w:b w:val="0"/>
                <w:color w:val="000000"/>
                <w:sz w:val="32"/>
                <w:szCs w:val="28"/>
              </w:rPr>
            </w:pPr>
          </w:p>
          <w:p w14:paraId="4BFE7B58">
            <w:pPr>
              <w:pStyle w:val="2"/>
              <w:rPr>
                <w:rFonts w:hAnsi="Times New Roman" w:eastAsia="仿宋_GB2312"/>
                <w:b w:val="0"/>
                <w:color w:val="000000"/>
                <w:sz w:val="32"/>
                <w:szCs w:val="28"/>
              </w:rPr>
            </w:pPr>
          </w:p>
          <w:p w14:paraId="53DA6D97">
            <w:pPr>
              <w:rPr>
                <w:rFonts w:hAnsi="Times New Roman" w:eastAsia="仿宋_GB2312"/>
                <w:b w:val="0"/>
                <w:color w:val="000000"/>
                <w:sz w:val="32"/>
                <w:szCs w:val="28"/>
              </w:rPr>
            </w:pPr>
          </w:p>
          <w:p w14:paraId="6203866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hAnsi="Times New Roman" w:eastAsia="仿宋_GB2312"/>
                <w:b w:val="0"/>
                <w:color w:val="000000"/>
                <w:sz w:val="32"/>
                <w:szCs w:val="28"/>
              </w:rPr>
            </w:pPr>
          </w:p>
          <w:p w14:paraId="5CE316B2">
            <w:pPr>
              <w:pStyle w:val="2"/>
              <w:rPr>
                <w:rFonts w:hAnsi="Times New Roman" w:eastAsia="仿宋_GB2312"/>
                <w:b w:val="0"/>
                <w:color w:val="000000"/>
                <w:sz w:val="32"/>
                <w:szCs w:val="28"/>
              </w:rPr>
            </w:pPr>
          </w:p>
          <w:p w14:paraId="3A6068F4">
            <w:pPr>
              <w:rPr>
                <w:rFonts w:hAnsi="Times New Roman" w:eastAsia="仿宋_GB2312"/>
                <w:b w:val="0"/>
                <w:color w:val="000000"/>
                <w:sz w:val="32"/>
                <w:szCs w:val="28"/>
              </w:rPr>
            </w:pPr>
          </w:p>
          <w:p w14:paraId="3134B493">
            <w:pPr>
              <w:pStyle w:val="2"/>
              <w:rPr>
                <w:rFonts w:hAnsi="Times New Roman" w:eastAsia="仿宋_GB2312"/>
                <w:b w:val="0"/>
                <w:color w:val="000000"/>
                <w:sz w:val="32"/>
                <w:szCs w:val="28"/>
              </w:rPr>
            </w:pPr>
          </w:p>
          <w:p w14:paraId="05DA7FB9"/>
          <w:p w14:paraId="2911F24B">
            <w:pPr>
              <w:rPr>
                <w:rFonts w:hAnsi="Times New Roman" w:eastAsia="仿宋_GB2312"/>
                <w:b w:val="0"/>
                <w:color w:val="000000"/>
                <w:sz w:val="32"/>
                <w:szCs w:val="28"/>
              </w:rPr>
            </w:pPr>
          </w:p>
          <w:p w14:paraId="2078FB43">
            <w:pPr>
              <w:pStyle w:val="2"/>
            </w:pPr>
          </w:p>
          <w:p w14:paraId="68011224">
            <w:pPr>
              <w:pStyle w:val="2"/>
            </w:pPr>
          </w:p>
        </w:tc>
      </w:tr>
      <w:tr w14:paraId="69F87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43" w:type="dxa"/>
            <w:gridSpan w:val="7"/>
            <w:noWrap w:val="0"/>
            <w:vAlign w:val="center"/>
          </w:tcPr>
          <w:p w14:paraId="2CCD0F1D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22"/>
              </w:rPr>
              <w:t>三、工作方案</w:t>
            </w:r>
          </w:p>
        </w:tc>
      </w:tr>
      <w:tr w14:paraId="126F1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9" w:hRule="atLeast"/>
          <w:jc w:val="center"/>
        </w:trPr>
        <w:tc>
          <w:tcPr>
            <w:tcW w:w="8843" w:type="dxa"/>
            <w:gridSpan w:val="7"/>
            <w:noWrap w:val="0"/>
            <w:vAlign w:val="top"/>
          </w:tcPr>
          <w:p w14:paraId="24F98087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</w:pPr>
            <w:r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  <w:t>（撰写要求：</w:t>
            </w:r>
            <w:r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  <w:lang w:val="en-US" w:eastAsia="zh-CN"/>
              </w:rPr>
              <w:t>课题</w:t>
            </w:r>
            <w:r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  <w:t>的主要内容、基本思路和方法、实施计划、</w:t>
            </w:r>
            <w:r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  <w:lang w:val="en-US" w:eastAsia="zh-CN"/>
              </w:rPr>
              <w:t>完成时间、</w:t>
            </w:r>
            <w:r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  <w:t>预期成果等）</w:t>
            </w:r>
          </w:p>
          <w:p w14:paraId="0EC9C8C7">
            <w:pPr>
              <w:pStyle w:val="2"/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</w:pPr>
          </w:p>
          <w:p w14:paraId="00A8C7D4">
            <w:pPr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</w:pPr>
          </w:p>
          <w:p w14:paraId="21A62A12">
            <w:pPr>
              <w:pStyle w:val="2"/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</w:pPr>
          </w:p>
          <w:p w14:paraId="38902A7A">
            <w:pPr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</w:pPr>
          </w:p>
          <w:p w14:paraId="7CC0559A">
            <w:pPr>
              <w:pStyle w:val="2"/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</w:pPr>
          </w:p>
          <w:p w14:paraId="1049D7B5">
            <w:pPr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</w:pPr>
          </w:p>
          <w:p w14:paraId="22D45F74">
            <w:pPr>
              <w:pStyle w:val="2"/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</w:pPr>
          </w:p>
          <w:p w14:paraId="5884331F">
            <w:pPr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</w:pPr>
          </w:p>
          <w:p w14:paraId="44EC2D10">
            <w:pPr>
              <w:pStyle w:val="2"/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</w:pPr>
          </w:p>
          <w:p w14:paraId="22D944CE">
            <w:pPr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</w:pPr>
          </w:p>
          <w:p w14:paraId="4010965B">
            <w:pPr>
              <w:pStyle w:val="2"/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</w:pPr>
          </w:p>
          <w:p w14:paraId="66FAAE0A">
            <w:pPr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</w:pPr>
          </w:p>
          <w:p w14:paraId="31793F60">
            <w:pPr>
              <w:pStyle w:val="2"/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</w:pPr>
          </w:p>
          <w:p w14:paraId="4DA62FDD">
            <w:pPr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</w:pPr>
          </w:p>
          <w:p w14:paraId="4D671678">
            <w:pPr>
              <w:pStyle w:val="2"/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</w:pPr>
          </w:p>
          <w:p w14:paraId="68AFF7F7">
            <w:pPr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</w:pPr>
          </w:p>
          <w:p w14:paraId="6C883958">
            <w:pPr>
              <w:pStyle w:val="2"/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</w:pPr>
          </w:p>
          <w:p w14:paraId="2D90E3FE">
            <w:pPr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</w:pPr>
          </w:p>
          <w:p w14:paraId="2B02DCB8"/>
        </w:tc>
      </w:tr>
      <w:tr w14:paraId="13AE5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3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7E39816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hint="eastAsia" w:ascii="Times New Roman" w:hAnsi="Times New Roman" w:eastAsia="黑体"/>
                <w:b w:val="0"/>
                <w:color w:val="000000"/>
                <w:sz w:val="32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22"/>
              </w:rPr>
              <w:t>四、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22"/>
                <w:lang w:val="en-US" w:eastAsia="zh-CN"/>
              </w:rPr>
              <w:t>课题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22"/>
              </w:rPr>
              <w:t>经费支出预算</w:t>
            </w:r>
          </w:p>
        </w:tc>
      </w:tr>
      <w:tr w14:paraId="6F2C1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0" w:hRule="atLeast"/>
          <w:jc w:val="center"/>
        </w:trPr>
        <w:tc>
          <w:tcPr>
            <w:tcW w:w="8843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643EA26F">
            <w:pPr>
              <w:keepNext w:val="0"/>
              <w:keepLines w:val="0"/>
              <w:pageBreakBefore w:val="0"/>
              <w:widowControl w:val="0"/>
              <w:tabs>
                <w:tab w:val="left" w:pos="2325"/>
              </w:tabs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jc w:val="both"/>
              <w:rPr>
                <w:rFonts w:hAnsi="Times New Roman" w:eastAsia="仿宋_GB2312"/>
                <w:b w:val="0"/>
                <w:sz w:val="32"/>
                <w:szCs w:val="28"/>
              </w:rPr>
            </w:pPr>
            <w:r>
              <w:rPr>
                <w:rFonts w:hint="eastAsia" w:eastAsia="仿宋_GB2312"/>
                <w:b w:val="0"/>
                <w:color w:val="000000"/>
                <w:sz w:val="32"/>
                <w:szCs w:val="22"/>
                <w:lang w:val="en-US" w:eastAsia="zh-CN"/>
              </w:rPr>
              <w:t>（撰写要求：</w:t>
            </w:r>
            <w:r>
              <w:rPr>
                <w:rFonts w:hint="eastAsia" w:ascii="Times New Roman" w:hAnsi="Times New Roman" w:eastAsia="仿宋_GB2312"/>
                <w:b w:val="0"/>
                <w:color w:val="000000"/>
                <w:sz w:val="32"/>
                <w:szCs w:val="22"/>
              </w:rPr>
              <w:t>经费使用方向仅限于与</w:t>
            </w:r>
            <w:r>
              <w:rPr>
                <w:rFonts w:hint="eastAsia" w:ascii="Times New Roman" w:hAnsi="Times New Roman" w:eastAsia="仿宋_GB2312"/>
                <w:b w:val="0"/>
                <w:color w:val="000000"/>
                <w:sz w:val="32"/>
                <w:szCs w:val="22"/>
                <w:lang w:val="en-US" w:eastAsia="zh-CN"/>
              </w:rPr>
              <w:t>课题</w:t>
            </w:r>
            <w:r>
              <w:rPr>
                <w:rFonts w:hint="eastAsia" w:ascii="Times New Roman" w:hAnsi="Times New Roman" w:eastAsia="仿宋_GB2312"/>
                <w:b w:val="0"/>
                <w:color w:val="000000"/>
                <w:sz w:val="32"/>
                <w:szCs w:val="22"/>
              </w:rPr>
              <w:t>直接相关的劳务费、交通费、出版费、通信费、材料费等。</w:t>
            </w:r>
            <w:r>
              <w:rPr>
                <w:rFonts w:hint="eastAsia" w:ascii="Times New Roman" w:hAnsi="Times New Roman" w:eastAsia="仿宋_GB2312"/>
                <w:b w:val="0"/>
                <w:color w:val="000000"/>
                <w:sz w:val="32"/>
                <w:szCs w:val="22"/>
                <w:lang w:val="en-US" w:eastAsia="zh-CN"/>
              </w:rPr>
              <w:t>同时要明确所在单位配套经费情况。</w:t>
            </w:r>
            <w:r>
              <w:rPr>
                <w:rFonts w:hint="eastAsia" w:eastAsia="仿宋_GB2312"/>
                <w:b w:val="0"/>
                <w:color w:val="000000"/>
                <w:sz w:val="32"/>
                <w:szCs w:val="22"/>
                <w:lang w:val="en-US" w:eastAsia="zh-CN"/>
              </w:rPr>
              <w:t>）</w:t>
            </w:r>
            <w:r>
              <w:rPr>
                <w:rFonts w:hint="eastAsia" w:ascii="楷体" w:hAnsi="楷体" w:eastAsia="楷体" w:cs="楷体"/>
                <w:b w:val="0"/>
                <w:color w:val="000000"/>
                <w:sz w:val="32"/>
                <w:szCs w:val="22"/>
                <w:lang w:val="en-US" w:eastAsia="zh-CN"/>
              </w:rPr>
              <w:t>申报一般课题该项不要求填写</w:t>
            </w:r>
          </w:p>
        </w:tc>
      </w:tr>
      <w:tr w14:paraId="60233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3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01469AD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hint="eastAsia" w:ascii="Times New Roman" w:hAnsi="Times New Roman" w:eastAsia="仿宋_GB2312"/>
                <w:b w:val="0"/>
                <w:color w:val="000000"/>
                <w:sz w:val="32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22"/>
              </w:rPr>
              <w:t>五、主要参加人员</w:t>
            </w:r>
            <w:r>
              <w:rPr>
                <w:rFonts w:hint="eastAsia" w:ascii="Times New Roman" w:hAnsi="Times New Roman" w:eastAsia="仿宋_GB2312"/>
                <w:b w:val="0"/>
                <w:color w:val="000000"/>
                <w:sz w:val="32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b w:val="0"/>
                <w:color w:val="000000"/>
                <w:sz w:val="32"/>
                <w:szCs w:val="28"/>
                <w:lang w:val="en-US" w:eastAsia="zh-CN"/>
              </w:rPr>
              <w:t>如果获得国家级或省部级人才称号或是相关奖励获得者，请标注</w:t>
            </w:r>
            <w:r>
              <w:rPr>
                <w:rFonts w:hint="eastAsia" w:ascii="Times New Roman" w:hAnsi="Times New Roman" w:eastAsia="仿宋_GB2312"/>
                <w:b w:val="0"/>
                <w:color w:val="000000"/>
                <w:sz w:val="32"/>
                <w:szCs w:val="28"/>
                <w:lang w:eastAsia="zh-CN"/>
              </w:rPr>
              <w:t>）</w:t>
            </w:r>
          </w:p>
        </w:tc>
      </w:tr>
      <w:tr w14:paraId="10DD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30C313A5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jc w:val="center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  <w:t>姓名</w:t>
            </w:r>
          </w:p>
        </w:tc>
        <w:tc>
          <w:tcPr>
            <w:tcW w:w="156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07DFE07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jc w:val="center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  <w:t>职务/职称</w:t>
            </w:r>
          </w:p>
        </w:tc>
        <w:tc>
          <w:tcPr>
            <w:tcW w:w="23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100257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jc w:val="center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  <w:t>工作单位</w:t>
            </w:r>
          </w:p>
        </w:tc>
        <w:tc>
          <w:tcPr>
            <w:tcW w:w="32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478F3B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jc w:val="center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  <w:t>承担</w:t>
            </w:r>
            <w:r>
              <w:rPr>
                <w:rFonts w:hint="eastAsia" w:ascii="Times New Roman" w:hAnsi="Times New Roman" w:eastAsia="仿宋_GB2312"/>
                <w:b w:val="0"/>
                <w:color w:val="000000"/>
                <w:sz w:val="32"/>
                <w:szCs w:val="28"/>
              </w:rPr>
              <w:t>项目</w:t>
            </w:r>
            <w:r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  <w:t>主要工作</w:t>
            </w:r>
          </w:p>
        </w:tc>
      </w:tr>
      <w:tr w14:paraId="38031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top"/>
          </w:tcPr>
          <w:p w14:paraId="5FEBC49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156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FD14F2D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233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738F73F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3259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DA70C1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</w:tr>
      <w:tr w14:paraId="5766B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top"/>
          </w:tcPr>
          <w:p w14:paraId="14FCA66D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156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7C3910EB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233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7F4607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3259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7EAA8ED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</w:tr>
      <w:tr w14:paraId="69AC7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top"/>
          </w:tcPr>
          <w:p w14:paraId="48455B1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156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AEDC2CB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233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4409EE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3259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FE7B67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</w:tr>
      <w:tr w14:paraId="4F13D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top"/>
          </w:tcPr>
          <w:p w14:paraId="0709E94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156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52B61E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233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26B0E5A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3259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96AD0A7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</w:tr>
      <w:tr w14:paraId="5532B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top"/>
          </w:tcPr>
          <w:p w14:paraId="7A2A6355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156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723B607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233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E567A0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3259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CFCE48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</w:tr>
      <w:tr w14:paraId="2FCFE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top"/>
          </w:tcPr>
          <w:p w14:paraId="7837579A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156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A22D68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233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3547D2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3259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6BCE24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</w:tr>
      <w:tr w14:paraId="74C35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top"/>
          </w:tcPr>
          <w:p w14:paraId="0E44F3D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156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A2A777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233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B8E2CA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3259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0238DE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</w:tr>
      <w:tr w14:paraId="7AE77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top"/>
          </w:tcPr>
          <w:p w14:paraId="15CBFF6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156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97472ED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233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E2BA4F7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3259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4BB3B2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</w:tr>
      <w:tr w14:paraId="101D2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3" w:type="dxa"/>
            <w:gridSpan w:val="7"/>
            <w:noWrap w:val="0"/>
            <w:vAlign w:val="center"/>
          </w:tcPr>
          <w:p w14:paraId="3295C60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jc w:val="left"/>
              <w:rPr>
                <w:rFonts w:ascii="Times New Roman" w:hAnsi="Times New Roman" w:eastAsia="仿宋_GB2312"/>
                <w:b w:val="0"/>
                <w:bCs/>
                <w:color w:val="000000"/>
                <w:sz w:val="32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22"/>
              </w:rPr>
              <w:t>六、申报单位审核意见</w:t>
            </w:r>
          </w:p>
        </w:tc>
      </w:tr>
      <w:tr w14:paraId="2E716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8" w:hRule="atLeast"/>
          <w:jc w:val="center"/>
        </w:trPr>
        <w:tc>
          <w:tcPr>
            <w:tcW w:w="8843" w:type="dxa"/>
            <w:gridSpan w:val="7"/>
            <w:noWrap w:val="0"/>
            <w:vAlign w:val="top"/>
          </w:tcPr>
          <w:p w14:paraId="2E130A6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19" w:firstLineChars="0"/>
              <w:jc w:val="left"/>
              <w:rPr>
                <w:rFonts w:hint="eastAsia" w:ascii="楷体" w:hAnsi="楷体" w:eastAsia="楷体" w:cs="楷体"/>
                <w:b w:val="0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hAnsi="Times New Roman" w:eastAsia="仿宋_GB2312"/>
                <w:b w:val="0"/>
                <w:kern w:val="0"/>
                <w:sz w:val="32"/>
                <w:szCs w:val="28"/>
                <w:lang w:val="en-US" w:eastAsia="zh-CN"/>
              </w:rPr>
              <w:t>课题</w:t>
            </w:r>
            <w:r>
              <w:rPr>
                <w:rFonts w:hint="eastAsia" w:hAnsi="Times New Roman" w:eastAsia="仿宋_GB2312"/>
                <w:b w:val="0"/>
                <w:kern w:val="0"/>
                <w:sz w:val="32"/>
                <w:szCs w:val="28"/>
              </w:rPr>
              <w:t>负责人</w:t>
            </w:r>
            <w:r>
              <w:rPr>
                <w:rFonts w:hint="eastAsia" w:hAnsi="Times New Roman" w:eastAsia="仿宋_GB2312"/>
                <w:b w:val="0"/>
                <w:kern w:val="0"/>
                <w:sz w:val="32"/>
                <w:szCs w:val="28"/>
                <w:lang w:val="en-US" w:eastAsia="zh-CN"/>
              </w:rPr>
              <w:t>承诺并签字：</w:t>
            </w:r>
          </w:p>
          <w:p w14:paraId="125F56CD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640" w:firstLineChars="200"/>
              <w:jc w:val="left"/>
              <w:rPr>
                <w:rFonts w:hint="eastAsia" w:ascii="楷体" w:hAnsi="楷体" w:eastAsia="楷体" w:cs="楷体"/>
                <w:b w:val="0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kern w:val="0"/>
                <w:sz w:val="32"/>
                <w:szCs w:val="28"/>
                <w:lang w:val="en-US" w:eastAsia="zh-CN"/>
              </w:rPr>
              <w:t>以上内容真实、无虚假内容，并承诺在规定时间内，按计划完成课题研究内容。</w:t>
            </w:r>
          </w:p>
          <w:p w14:paraId="74F650D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19" w:firstLineChars="0"/>
              <w:jc w:val="left"/>
              <w:rPr>
                <w:rFonts w:hint="eastAsia" w:hAnsi="Times New Roman" w:eastAsia="仿宋_GB2312"/>
                <w:b w:val="0"/>
                <w:kern w:val="0"/>
                <w:sz w:val="32"/>
                <w:szCs w:val="28"/>
                <w:lang w:val="en-US" w:eastAsia="zh-CN"/>
              </w:rPr>
            </w:pPr>
          </w:p>
          <w:p w14:paraId="76D0281A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19" w:firstLineChars="0"/>
              <w:jc w:val="center"/>
              <w:rPr>
                <w:rFonts w:hint="eastAsia" w:eastAsia="仿宋_GB2312"/>
                <w:b w:val="0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kern w:val="0"/>
                <w:sz w:val="32"/>
                <w:szCs w:val="28"/>
                <w:lang w:val="en-US" w:eastAsia="zh-CN"/>
              </w:rPr>
              <w:t xml:space="preserve">                                </w:t>
            </w:r>
          </w:p>
          <w:p w14:paraId="2EF2C00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19" w:firstLineChars="0"/>
              <w:jc w:val="center"/>
              <w:rPr>
                <w:rFonts w:hint="eastAsia" w:hAnsi="Times New Roman" w:eastAsia="仿宋_GB2312"/>
                <w:b w:val="0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kern w:val="0"/>
                <w:sz w:val="32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 w:hAnsi="Times New Roman" w:eastAsia="仿宋_GB2312"/>
                <w:b w:val="0"/>
                <w:kern w:val="0"/>
                <w:sz w:val="32"/>
                <w:szCs w:val="28"/>
              </w:rPr>
              <w:t>签字：</w:t>
            </w:r>
          </w:p>
          <w:p w14:paraId="30D5571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jc w:val="center"/>
              <w:rPr>
                <w:rFonts w:ascii="楷体_GB2312" w:hAnsi="楷体" w:eastAsia="仿宋_GB2312"/>
                <w:b w:val="0"/>
                <w:bCs/>
                <w:color w:val="000000"/>
                <w:sz w:val="32"/>
                <w:szCs w:val="28"/>
              </w:rPr>
            </w:pPr>
            <w:r>
              <w:rPr>
                <w:rFonts w:hint="eastAsia" w:hAnsi="Times New Roman" w:eastAsia="仿宋_GB2312"/>
                <w:b w:val="0"/>
                <w:kern w:val="0"/>
                <w:sz w:val="32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eastAsia="仿宋_GB2312"/>
                <w:b w:val="0"/>
                <w:kern w:val="0"/>
                <w:sz w:val="32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hAnsi="Times New Roman" w:eastAsia="仿宋_GB2312"/>
                <w:b w:val="0"/>
                <w:kern w:val="0"/>
                <w:sz w:val="32"/>
                <w:szCs w:val="28"/>
              </w:rPr>
              <w:t>年  月  日</w:t>
            </w:r>
          </w:p>
        </w:tc>
      </w:tr>
      <w:tr w14:paraId="1DD05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  <w:jc w:val="center"/>
        </w:trPr>
        <w:tc>
          <w:tcPr>
            <w:tcW w:w="8843" w:type="dxa"/>
            <w:gridSpan w:val="7"/>
            <w:noWrap w:val="0"/>
            <w:vAlign w:val="top"/>
          </w:tcPr>
          <w:p w14:paraId="77A77A7B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19" w:firstLineChars="0"/>
              <w:jc w:val="left"/>
              <w:rPr>
                <w:rFonts w:hint="eastAsia" w:hAnsi="Times New Roman" w:eastAsia="仿宋_GB2312"/>
                <w:b w:val="0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hAnsi="Times New Roman" w:eastAsia="仿宋_GB2312"/>
                <w:b w:val="0"/>
                <w:kern w:val="0"/>
                <w:sz w:val="32"/>
                <w:szCs w:val="28"/>
                <w:lang w:val="en-US" w:eastAsia="zh-CN"/>
              </w:rPr>
              <w:t>课题申报单位意见：</w:t>
            </w:r>
          </w:p>
          <w:p w14:paraId="4F89B8B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640" w:firstLineChars="200"/>
              <w:jc w:val="left"/>
              <w:rPr>
                <w:rFonts w:hint="eastAsia" w:ascii="楷体" w:hAnsi="楷体" w:eastAsia="楷体" w:cs="楷体"/>
                <w:b w:val="0"/>
                <w:kern w:val="0"/>
                <w:sz w:val="32"/>
                <w:szCs w:val="28"/>
                <w:lang w:val="en-US" w:eastAsia="zh-CN"/>
              </w:rPr>
            </w:pPr>
          </w:p>
          <w:p w14:paraId="0C06633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19" w:firstLineChars="0"/>
              <w:jc w:val="center"/>
              <w:rPr>
                <w:rFonts w:hint="eastAsia" w:eastAsia="仿宋_GB2312"/>
                <w:b w:val="0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kern w:val="0"/>
                <w:sz w:val="32"/>
                <w:szCs w:val="28"/>
                <w:lang w:val="en-US" w:eastAsia="zh-CN"/>
              </w:rPr>
              <w:t xml:space="preserve">                        </w:t>
            </w:r>
          </w:p>
          <w:p w14:paraId="03C0087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19" w:firstLineChars="0"/>
              <w:jc w:val="center"/>
              <w:rPr>
                <w:rFonts w:hint="eastAsia" w:hAnsi="Times New Roman" w:eastAsia="仿宋_GB2312"/>
                <w:b w:val="0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kern w:val="0"/>
                <w:sz w:val="32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hAnsi="Times New Roman" w:eastAsia="仿宋_GB2312"/>
                <w:b w:val="0"/>
                <w:kern w:val="0"/>
                <w:sz w:val="32"/>
                <w:szCs w:val="28"/>
                <w:lang w:val="en-US" w:eastAsia="zh-CN"/>
              </w:rPr>
              <w:t>单位公章</w:t>
            </w:r>
          </w:p>
          <w:p w14:paraId="760F291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19" w:firstLineChars="0"/>
              <w:jc w:val="left"/>
              <w:rPr>
                <w:rFonts w:hint="default" w:hAnsi="Times New Roman" w:eastAsia="仿宋_GB2312"/>
                <w:b w:val="0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hAnsi="Times New Roman" w:eastAsia="仿宋_GB2312"/>
                <w:b w:val="0"/>
                <w:kern w:val="0"/>
                <w:sz w:val="32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eastAsia="仿宋_GB2312"/>
                <w:b w:val="0"/>
                <w:kern w:val="0"/>
                <w:sz w:val="32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hAnsi="Times New Roman" w:eastAsia="仿宋_GB2312"/>
                <w:b w:val="0"/>
                <w:kern w:val="0"/>
                <w:sz w:val="32"/>
                <w:szCs w:val="28"/>
                <w:lang w:val="en-US" w:eastAsia="zh-CN"/>
              </w:rPr>
              <w:t>负责人签字：</w:t>
            </w:r>
          </w:p>
          <w:p w14:paraId="279A03E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19" w:firstLineChars="0"/>
              <w:jc w:val="center"/>
              <w:rPr>
                <w:rFonts w:hint="eastAsia" w:ascii="楷体" w:hAnsi="楷体" w:eastAsia="楷体" w:cs="楷体"/>
                <w:b w:val="0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kern w:val="0"/>
                <w:sz w:val="32"/>
                <w:szCs w:val="28"/>
                <w:lang w:val="en-US" w:eastAsia="zh-CN"/>
              </w:rPr>
              <w:t xml:space="preserve">                                       </w:t>
            </w:r>
            <w:r>
              <w:rPr>
                <w:rFonts w:hint="eastAsia" w:hAnsi="Times New Roman" w:eastAsia="仿宋_GB2312"/>
                <w:b w:val="0"/>
                <w:kern w:val="0"/>
                <w:sz w:val="32"/>
                <w:szCs w:val="28"/>
                <w:lang w:val="en-US" w:eastAsia="zh-CN"/>
              </w:rPr>
              <w:t>年  月  日</w:t>
            </w:r>
          </w:p>
        </w:tc>
      </w:tr>
      <w:tr w14:paraId="54E5E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3" w:type="dxa"/>
            <w:gridSpan w:val="7"/>
            <w:noWrap w:val="0"/>
            <w:vAlign w:val="center"/>
          </w:tcPr>
          <w:p w14:paraId="01742AD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jc w:val="left"/>
              <w:rPr>
                <w:rFonts w:ascii="Times New Roman" w:hAnsi="Times New Roman" w:eastAsia="仿宋_GB2312"/>
                <w:b w:val="0"/>
                <w:bCs/>
                <w:color w:val="000000"/>
                <w:sz w:val="32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22"/>
                <w:lang w:val="en-US" w:eastAsia="zh-CN"/>
              </w:rPr>
              <w:t>七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22"/>
              </w:rPr>
              <w:t>、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22"/>
                <w:lang w:val="en-US" w:eastAsia="zh-CN"/>
              </w:rPr>
              <w:t>分支机构推荐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22"/>
              </w:rPr>
              <w:t>意见</w:t>
            </w:r>
          </w:p>
        </w:tc>
      </w:tr>
      <w:tr w14:paraId="18BB8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8" w:hRule="atLeast"/>
          <w:jc w:val="center"/>
        </w:trPr>
        <w:tc>
          <w:tcPr>
            <w:tcW w:w="8843" w:type="dxa"/>
            <w:gridSpan w:val="7"/>
            <w:noWrap w:val="0"/>
            <w:vAlign w:val="top"/>
          </w:tcPr>
          <w:p w14:paraId="6F20206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640" w:firstLineChars="200"/>
              <w:jc w:val="left"/>
              <w:rPr>
                <w:rFonts w:hint="eastAsia" w:hAnsi="Times New Roman" w:eastAsia="仿宋_GB2312"/>
                <w:b w:val="0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kern w:val="0"/>
                <w:sz w:val="32"/>
                <w:szCs w:val="28"/>
                <w:lang w:val="en-US" w:eastAsia="zh-CN"/>
              </w:rPr>
              <w:t>（经分支机构推荐的课题填写此栏）</w:t>
            </w:r>
          </w:p>
          <w:p w14:paraId="2FE918F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19" w:firstLineChars="0"/>
              <w:jc w:val="center"/>
              <w:rPr>
                <w:rFonts w:hint="eastAsia" w:eastAsia="仿宋_GB2312"/>
                <w:b w:val="0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kern w:val="0"/>
                <w:sz w:val="32"/>
                <w:szCs w:val="28"/>
                <w:lang w:val="en-US" w:eastAsia="zh-CN"/>
              </w:rPr>
              <w:t xml:space="preserve">                                </w:t>
            </w:r>
          </w:p>
          <w:p w14:paraId="4136F32A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19" w:firstLineChars="0"/>
              <w:jc w:val="center"/>
              <w:rPr>
                <w:rFonts w:hint="eastAsia" w:eastAsia="仿宋_GB2312"/>
                <w:b w:val="0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kern w:val="0"/>
                <w:sz w:val="32"/>
                <w:szCs w:val="28"/>
                <w:lang w:val="en-US" w:eastAsia="zh-CN"/>
              </w:rPr>
              <w:t xml:space="preserve">                              </w:t>
            </w:r>
          </w:p>
          <w:p w14:paraId="03720A0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19" w:firstLineChars="0"/>
              <w:jc w:val="center"/>
              <w:rPr>
                <w:rFonts w:hint="eastAsia" w:eastAsia="仿宋_GB2312"/>
                <w:b w:val="0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kern w:val="0"/>
                <w:sz w:val="32"/>
                <w:szCs w:val="28"/>
                <w:lang w:val="en-US" w:eastAsia="zh-CN"/>
              </w:rPr>
              <w:t xml:space="preserve">                                </w:t>
            </w:r>
          </w:p>
          <w:p w14:paraId="22F9F31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19" w:firstLineChars="0"/>
              <w:jc w:val="center"/>
              <w:rPr>
                <w:rFonts w:hint="eastAsia" w:eastAsia="仿宋_GB2312"/>
                <w:b w:val="0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kern w:val="0"/>
                <w:sz w:val="32"/>
                <w:szCs w:val="28"/>
                <w:lang w:val="en-US" w:eastAsia="zh-CN"/>
              </w:rPr>
              <w:t xml:space="preserve">                            </w:t>
            </w:r>
          </w:p>
          <w:p w14:paraId="72B57C9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19" w:firstLineChars="0"/>
              <w:jc w:val="center"/>
              <w:rPr>
                <w:rFonts w:hint="eastAsia" w:hAnsi="Times New Roman" w:eastAsia="仿宋_GB2312"/>
                <w:b w:val="0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kern w:val="0"/>
                <w:sz w:val="32"/>
                <w:szCs w:val="28"/>
                <w:lang w:val="en-US" w:eastAsia="zh-CN"/>
              </w:rPr>
              <w:t xml:space="preserve">                                负责人</w:t>
            </w:r>
            <w:r>
              <w:rPr>
                <w:rFonts w:hint="eastAsia" w:hAnsi="Times New Roman" w:eastAsia="仿宋_GB2312"/>
                <w:b w:val="0"/>
                <w:kern w:val="0"/>
                <w:sz w:val="32"/>
                <w:szCs w:val="28"/>
              </w:rPr>
              <w:t>签字：</w:t>
            </w:r>
          </w:p>
          <w:p w14:paraId="1C1D816B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jc w:val="center"/>
              <w:rPr>
                <w:rFonts w:ascii="楷体_GB2312" w:hAnsi="楷体" w:eastAsia="仿宋_GB2312"/>
                <w:b w:val="0"/>
                <w:bCs/>
                <w:color w:val="000000"/>
                <w:sz w:val="32"/>
                <w:szCs w:val="28"/>
              </w:rPr>
            </w:pPr>
            <w:r>
              <w:rPr>
                <w:rFonts w:hint="eastAsia" w:hAnsi="Times New Roman" w:eastAsia="仿宋_GB2312"/>
                <w:b w:val="0"/>
                <w:kern w:val="0"/>
                <w:sz w:val="32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eastAsia="仿宋_GB2312"/>
                <w:b w:val="0"/>
                <w:kern w:val="0"/>
                <w:sz w:val="32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hAnsi="Times New Roman" w:eastAsia="仿宋_GB2312"/>
                <w:b w:val="0"/>
                <w:kern w:val="0"/>
                <w:sz w:val="32"/>
                <w:szCs w:val="28"/>
              </w:rPr>
              <w:t>年  月  日</w:t>
            </w:r>
          </w:p>
        </w:tc>
      </w:tr>
    </w:tbl>
    <w:p w14:paraId="6BBF7617">
      <w:pPr>
        <w:spacing w:line="460" w:lineRule="exact"/>
        <w:rPr>
          <w:rFonts w:ascii="仿宋_GB2312" w:hAnsi="宋体" w:eastAsia="仿宋_GB2312"/>
          <w:sz w:val="30"/>
          <w:szCs w:val="30"/>
        </w:rPr>
      </w:pPr>
    </w:p>
    <w:sectPr>
      <w:pgSz w:w="11906" w:h="16838"/>
      <w:pgMar w:top="1474" w:right="1247" w:bottom="1418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iZTkyN2RjZTJiZGEyYTRlNzY4MTgwOTVhZTc4OTQifQ=="/>
  </w:docVars>
  <w:rsids>
    <w:rsidRoot w:val="00294DFE"/>
    <w:rsid w:val="0000087D"/>
    <w:rsid w:val="00000FAA"/>
    <w:rsid w:val="00030E30"/>
    <w:rsid w:val="0003145F"/>
    <w:rsid w:val="000408E7"/>
    <w:rsid w:val="00064968"/>
    <w:rsid w:val="00073C36"/>
    <w:rsid w:val="000810D4"/>
    <w:rsid w:val="000C4A72"/>
    <w:rsid w:val="00145E24"/>
    <w:rsid w:val="00166EDF"/>
    <w:rsid w:val="001D11E0"/>
    <w:rsid w:val="001E6473"/>
    <w:rsid w:val="002762E3"/>
    <w:rsid w:val="00294DFE"/>
    <w:rsid w:val="002A2B33"/>
    <w:rsid w:val="002C1331"/>
    <w:rsid w:val="00367BAA"/>
    <w:rsid w:val="00390349"/>
    <w:rsid w:val="003975EA"/>
    <w:rsid w:val="003B24E4"/>
    <w:rsid w:val="003D3477"/>
    <w:rsid w:val="004000B5"/>
    <w:rsid w:val="00434007"/>
    <w:rsid w:val="00476398"/>
    <w:rsid w:val="00487C5F"/>
    <w:rsid w:val="004D5181"/>
    <w:rsid w:val="005203FB"/>
    <w:rsid w:val="005246FA"/>
    <w:rsid w:val="00564AE6"/>
    <w:rsid w:val="005947C4"/>
    <w:rsid w:val="005C45B6"/>
    <w:rsid w:val="006231FF"/>
    <w:rsid w:val="00670DC6"/>
    <w:rsid w:val="00670E7E"/>
    <w:rsid w:val="00696DCF"/>
    <w:rsid w:val="006B1289"/>
    <w:rsid w:val="006E0CBE"/>
    <w:rsid w:val="006E4082"/>
    <w:rsid w:val="007269CA"/>
    <w:rsid w:val="007647E3"/>
    <w:rsid w:val="00776CA5"/>
    <w:rsid w:val="007835DC"/>
    <w:rsid w:val="007A1961"/>
    <w:rsid w:val="00813426"/>
    <w:rsid w:val="0084277D"/>
    <w:rsid w:val="00872A7F"/>
    <w:rsid w:val="00887B62"/>
    <w:rsid w:val="008B4272"/>
    <w:rsid w:val="008D166E"/>
    <w:rsid w:val="009254C0"/>
    <w:rsid w:val="00962FEA"/>
    <w:rsid w:val="00986A98"/>
    <w:rsid w:val="0099205D"/>
    <w:rsid w:val="009A56EB"/>
    <w:rsid w:val="009D3595"/>
    <w:rsid w:val="009F202A"/>
    <w:rsid w:val="00A36F30"/>
    <w:rsid w:val="00A50BAF"/>
    <w:rsid w:val="00A64FE0"/>
    <w:rsid w:val="00A85261"/>
    <w:rsid w:val="00AA081D"/>
    <w:rsid w:val="00AB0D48"/>
    <w:rsid w:val="00AE07D8"/>
    <w:rsid w:val="00B1083F"/>
    <w:rsid w:val="00B30B43"/>
    <w:rsid w:val="00B53FAA"/>
    <w:rsid w:val="00B6296A"/>
    <w:rsid w:val="00BA0A76"/>
    <w:rsid w:val="00C24E6B"/>
    <w:rsid w:val="00C47827"/>
    <w:rsid w:val="00C5714D"/>
    <w:rsid w:val="00CF05A0"/>
    <w:rsid w:val="00D145D5"/>
    <w:rsid w:val="00D26007"/>
    <w:rsid w:val="00D608D4"/>
    <w:rsid w:val="00D75037"/>
    <w:rsid w:val="00D83759"/>
    <w:rsid w:val="00D94CA4"/>
    <w:rsid w:val="00DA0E7A"/>
    <w:rsid w:val="00DA32C8"/>
    <w:rsid w:val="00DE06AE"/>
    <w:rsid w:val="00E017F2"/>
    <w:rsid w:val="00E261E8"/>
    <w:rsid w:val="00E54979"/>
    <w:rsid w:val="00E62F54"/>
    <w:rsid w:val="00E72B48"/>
    <w:rsid w:val="00E82952"/>
    <w:rsid w:val="00EF74C9"/>
    <w:rsid w:val="00F30FC4"/>
    <w:rsid w:val="01DE5BBC"/>
    <w:rsid w:val="02F651D5"/>
    <w:rsid w:val="05DA7000"/>
    <w:rsid w:val="0BC80A2C"/>
    <w:rsid w:val="114F798F"/>
    <w:rsid w:val="19E757B3"/>
    <w:rsid w:val="1A3667C3"/>
    <w:rsid w:val="1A42344D"/>
    <w:rsid w:val="1BFE6DD7"/>
    <w:rsid w:val="1C47643B"/>
    <w:rsid w:val="1D125575"/>
    <w:rsid w:val="1D6E62F8"/>
    <w:rsid w:val="2AC62C21"/>
    <w:rsid w:val="2D746964"/>
    <w:rsid w:val="2F0721A6"/>
    <w:rsid w:val="32BB3B28"/>
    <w:rsid w:val="33917389"/>
    <w:rsid w:val="36B64491"/>
    <w:rsid w:val="3BFB5146"/>
    <w:rsid w:val="40D400B5"/>
    <w:rsid w:val="427A6373"/>
    <w:rsid w:val="43A20157"/>
    <w:rsid w:val="47B02349"/>
    <w:rsid w:val="47CA56A6"/>
    <w:rsid w:val="49C37D91"/>
    <w:rsid w:val="4D6C0022"/>
    <w:rsid w:val="53B540E9"/>
    <w:rsid w:val="55E5223F"/>
    <w:rsid w:val="571B378F"/>
    <w:rsid w:val="57412ED2"/>
    <w:rsid w:val="58347FCB"/>
    <w:rsid w:val="597B2CA5"/>
    <w:rsid w:val="5B600DC5"/>
    <w:rsid w:val="5F6E70BE"/>
    <w:rsid w:val="62BC307C"/>
    <w:rsid w:val="6DC27676"/>
    <w:rsid w:val="77F95359"/>
    <w:rsid w:val="780A2FDD"/>
    <w:rsid w:val="7A92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jc w:val="left"/>
      <w:textAlignment w:val="baseline"/>
    </w:pPr>
    <w:rPr>
      <w:szCs w:val="20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0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789</Words>
  <Characters>795</Characters>
  <Lines>29</Lines>
  <Paragraphs>8</Paragraphs>
  <TotalTime>150</TotalTime>
  <ScaleCrop>false</ScaleCrop>
  <LinksUpToDate>false</LinksUpToDate>
  <CharactersWithSpaces>1310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2016-02-26T02:19:00Z</dcterms:created>
  <dc:creator>china</dc:creator>
  <cp:lastModifiedBy>Fiona</cp:lastModifiedBy>
  <cp:lastPrinted>2021-03-26T01:18:00Z</cp:lastPrinted>
  <dcterms:modified xsi:type="dcterms:W3CDTF">2026-04-07T01:34:54Z</dcterms:modified>
  <dc:title>中国建设教育协会科研课题立项管理办法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F08B071DF98E4D75919186D037FA3399_13</vt:lpwstr>
  </property>
  <property fmtid="{D5CDD505-2E9C-101B-9397-08002B2CF9AE}" pid="4" name="KSOTemplateDocerSaveRecord">
    <vt:lpwstr>eyJoZGlkIjoiOTJiOWEzMjQ0NjViOTQ0N2UwOWRhOTAyODkwNzI0NTYiLCJ1c2VySWQiOiIyOTEzNzE0ODAifQ==</vt:lpwstr>
  </property>
</Properties>
</file>